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D6C" w14:textId="2647783B" w:rsidR="00BD272F" w:rsidRPr="007A682B" w:rsidRDefault="00F54C95" w:rsidP="007A682B">
      <w:pPr>
        <w:pStyle w:val="Title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13104FAA" wp14:editId="0504F037">
            <wp:simplePos x="0" y="0"/>
            <wp:positionH relativeFrom="column">
              <wp:posOffset>4766296</wp:posOffset>
            </wp:positionH>
            <wp:positionV relativeFrom="paragraph">
              <wp:posOffset>-369530</wp:posOffset>
            </wp:positionV>
            <wp:extent cx="1310991" cy="1013284"/>
            <wp:effectExtent l="0" t="0" r="0" b="3175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991" cy="101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72F" w:rsidRPr="007A682B">
        <w:rPr>
          <w:b/>
          <w:bCs/>
          <w:u w:val="single"/>
        </w:rPr>
        <w:t>Instruction sheet</w:t>
      </w:r>
    </w:p>
    <w:p w14:paraId="76D494D5" w14:textId="545EB2CD" w:rsidR="00BD272F" w:rsidRDefault="00BD272F" w:rsidP="00BD272F">
      <w:pPr>
        <w:jc w:val="center"/>
      </w:pPr>
    </w:p>
    <w:p w14:paraId="4FFE5364" w14:textId="3693584F" w:rsidR="00BD272F" w:rsidRPr="007A682B" w:rsidRDefault="007A682B" w:rsidP="00BD272F">
      <w:pPr>
        <w:jc w:val="center"/>
        <w:rPr>
          <w:b/>
          <w:bCs/>
          <w:sz w:val="32"/>
          <w:szCs w:val="32"/>
        </w:rPr>
      </w:pPr>
      <w:r w:rsidRPr="007A682B">
        <w:rPr>
          <w:b/>
          <w:bCs/>
          <w:sz w:val="32"/>
          <w:szCs w:val="32"/>
        </w:rPr>
        <w:t>Building sustainability with concrete</w:t>
      </w:r>
    </w:p>
    <w:p w14:paraId="3A7B6BD6" w14:textId="2BE4B3CE" w:rsidR="00BD272F" w:rsidRPr="007A682B" w:rsidRDefault="00BD272F" w:rsidP="00BD272F">
      <w:pPr>
        <w:jc w:val="center"/>
        <w:rPr>
          <w:sz w:val="32"/>
          <w:szCs w:val="32"/>
        </w:rPr>
      </w:pPr>
    </w:p>
    <w:p w14:paraId="7FD2AF1D" w14:textId="7059110D" w:rsidR="00BD272F" w:rsidRPr="007A682B" w:rsidRDefault="00BD272F" w:rsidP="00BD272F">
      <w:pPr>
        <w:jc w:val="center"/>
        <w:rPr>
          <w:b/>
          <w:bCs/>
          <w:sz w:val="32"/>
          <w:szCs w:val="32"/>
        </w:rPr>
      </w:pPr>
      <w:r w:rsidRPr="007A682B">
        <w:rPr>
          <w:b/>
          <w:bCs/>
          <w:sz w:val="32"/>
          <w:szCs w:val="32"/>
        </w:rPr>
        <w:t>Caution</w:t>
      </w:r>
      <w:r w:rsidR="007A682B" w:rsidRPr="007A682B">
        <w:rPr>
          <w:b/>
          <w:bCs/>
          <w:sz w:val="32"/>
          <w:szCs w:val="32"/>
        </w:rPr>
        <w:t xml:space="preserve">: You </w:t>
      </w:r>
      <w:r w:rsidR="007A682B" w:rsidRPr="007A682B">
        <w:rPr>
          <w:b/>
          <w:bCs/>
          <w:sz w:val="32"/>
          <w:szCs w:val="32"/>
          <w:u w:val="single"/>
        </w:rPr>
        <w:t>must</w:t>
      </w:r>
      <w:r w:rsidR="007A682B" w:rsidRPr="007A682B">
        <w:rPr>
          <w:b/>
          <w:bCs/>
          <w:sz w:val="32"/>
          <w:szCs w:val="32"/>
        </w:rPr>
        <w:t xml:space="preserve"> wear a lab coat, safety glasses, and gloves in this practical</w:t>
      </w:r>
    </w:p>
    <w:p w14:paraId="23F0185C" w14:textId="52F283EA" w:rsidR="007A682B" w:rsidRPr="007A682B" w:rsidRDefault="007A682B" w:rsidP="00BD272F">
      <w:pPr>
        <w:jc w:val="center"/>
        <w:rPr>
          <w:b/>
          <w:bCs/>
          <w:sz w:val="32"/>
          <w:szCs w:val="32"/>
        </w:rPr>
      </w:pPr>
      <w:r w:rsidRPr="0A9EAACA">
        <w:rPr>
          <w:b/>
          <w:bCs/>
          <w:sz w:val="32"/>
          <w:szCs w:val="32"/>
        </w:rPr>
        <w:t xml:space="preserve">You </w:t>
      </w:r>
      <w:r w:rsidRPr="0A9EAACA">
        <w:rPr>
          <w:b/>
          <w:bCs/>
          <w:sz w:val="32"/>
          <w:szCs w:val="32"/>
          <w:u w:val="single"/>
        </w:rPr>
        <w:t xml:space="preserve">MUST </w:t>
      </w:r>
      <w:r w:rsidRPr="0A9EAACA">
        <w:rPr>
          <w:b/>
          <w:bCs/>
          <w:sz w:val="32"/>
          <w:szCs w:val="32"/>
        </w:rPr>
        <w:t xml:space="preserve">wear a face mask when mixing the dry </w:t>
      </w:r>
      <w:r w:rsidR="61F90262" w:rsidRPr="0A9EAACA">
        <w:rPr>
          <w:b/>
          <w:bCs/>
          <w:sz w:val="32"/>
          <w:szCs w:val="32"/>
        </w:rPr>
        <w:t>ingredients.</w:t>
      </w:r>
      <w:r w:rsidRPr="0A9EAACA">
        <w:rPr>
          <w:b/>
          <w:bCs/>
          <w:sz w:val="32"/>
          <w:szCs w:val="32"/>
        </w:rPr>
        <w:t xml:space="preserve"> </w:t>
      </w:r>
    </w:p>
    <w:p w14:paraId="3F8992D4" w14:textId="1BD2B60B" w:rsidR="00BD272F" w:rsidRDefault="00BD272F" w:rsidP="00BD272F">
      <w:pPr>
        <w:jc w:val="center"/>
      </w:pPr>
    </w:p>
    <w:p w14:paraId="7D9E9477" w14:textId="47B29C94" w:rsidR="00BD272F" w:rsidRPr="007A682B" w:rsidRDefault="00BD272F" w:rsidP="00BD272F">
      <w:pPr>
        <w:jc w:val="center"/>
        <w:rPr>
          <w:sz w:val="32"/>
          <w:szCs w:val="32"/>
        </w:rPr>
      </w:pPr>
    </w:p>
    <w:p w14:paraId="2A2DC3A4" w14:textId="4AF102A5" w:rsidR="00BD272F" w:rsidRPr="007A682B" w:rsidRDefault="00BD272F" w:rsidP="00BD272F">
      <w:pPr>
        <w:rPr>
          <w:b/>
          <w:bCs/>
          <w:sz w:val="32"/>
          <w:szCs w:val="32"/>
        </w:rPr>
      </w:pPr>
      <w:r w:rsidRPr="007A682B">
        <w:rPr>
          <w:b/>
          <w:bCs/>
          <w:sz w:val="32"/>
          <w:szCs w:val="32"/>
        </w:rPr>
        <w:t>Making concrete</w:t>
      </w:r>
    </w:p>
    <w:p w14:paraId="77DCFB95" w14:textId="43BF255D" w:rsidR="007A682B" w:rsidRPr="007A682B" w:rsidRDefault="007A682B" w:rsidP="007A682B">
      <w:pPr>
        <w:pStyle w:val="NoSpacing"/>
        <w:numPr>
          <w:ilvl w:val="0"/>
          <w:numId w:val="18"/>
        </w:numPr>
        <w:rPr>
          <w:sz w:val="28"/>
          <w:szCs w:val="28"/>
        </w:rPr>
      </w:pPr>
      <w:r w:rsidRPr="0A9EAACA">
        <w:rPr>
          <w:sz w:val="28"/>
          <w:szCs w:val="28"/>
        </w:rPr>
        <w:t xml:space="preserve">Decide which variable you are going to </w:t>
      </w:r>
      <w:r w:rsidR="6E1E889A" w:rsidRPr="0A9EAACA">
        <w:rPr>
          <w:sz w:val="28"/>
          <w:szCs w:val="28"/>
        </w:rPr>
        <w:t>test.</w:t>
      </w:r>
    </w:p>
    <w:p w14:paraId="73AC68F4" w14:textId="6C94BA32" w:rsidR="007A682B" w:rsidRPr="007A682B" w:rsidRDefault="007A682B" w:rsidP="007A682B">
      <w:pPr>
        <w:pStyle w:val="NoSpacing"/>
        <w:numPr>
          <w:ilvl w:val="0"/>
          <w:numId w:val="18"/>
        </w:numPr>
        <w:rPr>
          <w:sz w:val="28"/>
          <w:szCs w:val="28"/>
        </w:rPr>
      </w:pPr>
      <w:r w:rsidRPr="007A682B">
        <w:rPr>
          <w:sz w:val="28"/>
          <w:szCs w:val="28"/>
        </w:rPr>
        <w:t>Determine which ingredients are the Cementous material, fine and course aggerate and water source.</w:t>
      </w:r>
    </w:p>
    <w:p w14:paraId="38435326" w14:textId="49873E80" w:rsidR="007A682B" w:rsidRPr="007A682B" w:rsidRDefault="007A682B" w:rsidP="007A682B">
      <w:pPr>
        <w:pStyle w:val="NoSpacing"/>
        <w:numPr>
          <w:ilvl w:val="0"/>
          <w:numId w:val="18"/>
        </w:numPr>
        <w:rPr>
          <w:sz w:val="28"/>
          <w:szCs w:val="28"/>
        </w:rPr>
      </w:pPr>
      <w:r w:rsidRPr="0A9EAACA">
        <w:rPr>
          <w:sz w:val="28"/>
          <w:szCs w:val="28"/>
        </w:rPr>
        <w:t xml:space="preserve">In a paper mixing cup combine 2 parts Cementous material, 4 parts fine aggregate and 2 </w:t>
      </w:r>
      <w:r w:rsidR="2F64A6AA" w:rsidRPr="0A9EAACA">
        <w:rPr>
          <w:sz w:val="28"/>
          <w:szCs w:val="28"/>
        </w:rPr>
        <w:t>parts coarse</w:t>
      </w:r>
      <w:r w:rsidRPr="0A9EAACA">
        <w:rPr>
          <w:sz w:val="28"/>
          <w:szCs w:val="28"/>
        </w:rPr>
        <w:t xml:space="preserve"> </w:t>
      </w:r>
      <w:r w:rsidR="78E2C0F6" w:rsidRPr="0A9EAACA">
        <w:rPr>
          <w:sz w:val="28"/>
          <w:szCs w:val="28"/>
        </w:rPr>
        <w:t>aggregate.</w:t>
      </w:r>
      <w:r w:rsidRPr="0A9EAACA">
        <w:rPr>
          <w:sz w:val="28"/>
          <w:szCs w:val="28"/>
        </w:rPr>
        <w:t xml:space="preserve">  </w:t>
      </w:r>
    </w:p>
    <w:p w14:paraId="09D9B20C" w14:textId="6555DEEA" w:rsidR="007A682B" w:rsidRPr="007A682B" w:rsidRDefault="007A682B" w:rsidP="007A682B">
      <w:pPr>
        <w:pStyle w:val="NoSpacing"/>
        <w:numPr>
          <w:ilvl w:val="0"/>
          <w:numId w:val="18"/>
        </w:numPr>
        <w:rPr>
          <w:sz w:val="28"/>
          <w:szCs w:val="28"/>
        </w:rPr>
      </w:pPr>
      <w:r w:rsidRPr="0A9EAACA">
        <w:rPr>
          <w:sz w:val="28"/>
          <w:szCs w:val="28"/>
        </w:rPr>
        <w:t xml:space="preserve">Add a small amount of water and </w:t>
      </w:r>
      <w:r w:rsidR="52C4C350" w:rsidRPr="0A9EAACA">
        <w:rPr>
          <w:sz w:val="28"/>
          <w:szCs w:val="28"/>
        </w:rPr>
        <w:t>mix</w:t>
      </w:r>
      <w:r w:rsidR="4A114796" w:rsidRPr="0A9EAACA">
        <w:rPr>
          <w:sz w:val="28"/>
          <w:szCs w:val="28"/>
        </w:rPr>
        <w:t>.</w:t>
      </w:r>
    </w:p>
    <w:p w14:paraId="7F9036A5" w14:textId="77777777" w:rsidR="007A682B" w:rsidRPr="007A682B" w:rsidRDefault="007A682B" w:rsidP="007A682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682B">
        <w:rPr>
          <w:sz w:val="28"/>
          <w:szCs w:val="28"/>
        </w:rPr>
        <w:t xml:space="preserve">Keep slowly adding water until your concrete is wet but not runny. </w:t>
      </w:r>
    </w:p>
    <w:p w14:paraId="5A8D524C" w14:textId="77777777" w:rsidR="007A682B" w:rsidRPr="007A682B" w:rsidRDefault="007A682B" w:rsidP="007A682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682B">
        <w:rPr>
          <w:rStyle w:val="normaltextrun"/>
          <w:rFonts w:ascii="Calibri" w:hAnsi="Calibri" w:cs="Calibri"/>
          <w:sz w:val="28"/>
          <w:szCs w:val="28"/>
        </w:rPr>
        <w:t>Put some of your concrete mix into a small, tall, thin cup, and flatten it slightly. </w:t>
      </w:r>
      <w:r w:rsidRPr="007A682B">
        <w:rPr>
          <w:rStyle w:val="eop"/>
          <w:rFonts w:ascii="Calibri" w:hAnsi="Calibri" w:cs="Calibri"/>
          <w:sz w:val="28"/>
          <w:szCs w:val="28"/>
        </w:rPr>
        <w:t> </w:t>
      </w:r>
    </w:p>
    <w:p w14:paraId="7A9B1F46" w14:textId="77777777" w:rsidR="007A682B" w:rsidRPr="007A682B" w:rsidRDefault="007A682B" w:rsidP="007A682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682B">
        <w:rPr>
          <w:rStyle w:val="normaltextrun"/>
          <w:rFonts w:ascii="Calibri" w:hAnsi="Calibri" w:cs="Calibri"/>
          <w:sz w:val="28"/>
          <w:szCs w:val="28"/>
        </w:rPr>
        <w:t>On the outside of the cup, use a marker to indicate the height of the mix. </w:t>
      </w:r>
      <w:r w:rsidRPr="007A682B">
        <w:rPr>
          <w:rStyle w:val="eop"/>
          <w:rFonts w:ascii="Calibri" w:hAnsi="Calibri" w:cs="Calibri"/>
          <w:sz w:val="28"/>
          <w:szCs w:val="28"/>
        </w:rPr>
        <w:t> </w:t>
      </w:r>
    </w:p>
    <w:p w14:paraId="2C0BAF53" w14:textId="77777777" w:rsidR="007A682B" w:rsidRPr="007A682B" w:rsidRDefault="007A682B" w:rsidP="007A682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682B">
        <w:rPr>
          <w:rStyle w:val="normaltextrun"/>
          <w:rFonts w:ascii="Calibri" w:hAnsi="Calibri" w:cs="Calibri"/>
          <w:sz w:val="28"/>
          <w:szCs w:val="28"/>
        </w:rPr>
        <w:t>Flip the cup upside down onto a piece of paper on the table. </w:t>
      </w:r>
      <w:r w:rsidRPr="007A682B">
        <w:rPr>
          <w:rStyle w:val="eop"/>
          <w:rFonts w:ascii="Calibri" w:hAnsi="Calibri" w:cs="Calibri"/>
          <w:sz w:val="28"/>
          <w:szCs w:val="28"/>
        </w:rPr>
        <w:t> </w:t>
      </w:r>
    </w:p>
    <w:p w14:paraId="5751D666" w14:textId="77777777" w:rsidR="007A682B" w:rsidRPr="007A682B" w:rsidRDefault="007A682B" w:rsidP="007A682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682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67734A3" wp14:editId="162B22F7">
            <wp:simplePos x="0" y="0"/>
            <wp:positionH relativeFrom="column">
              <wp:posOffset>3416868</wp:posOffset>
            </wp:positionH>
            <wp:positionV relativeFrom="paragraph">
              <wp:posOffset>92042</wp:posOffset>
            </wp:positionV>
            <wp:extent cx="2957195" cy="1240790"/>
            <wp:effectExtent l="0" t="0" r="1905" b="381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82B">
        <w:rPr>
          <w:rStyle w:val="normaltextrun"/>
          <w:rFonts w:ascii="Calibri" w:hAnsi="Calibri" w:cs="Calibri"/>
          <w:sz w:val="28"/>
          <w:szCs w:val="28"/>
        </w:rPr>
        <w:t>Tap the cup and lift it straight up. The concrete will ‘slump’ a little. </w:t>
      </w:r>
      <w:r w:rsidRPr="007A682B">
        <w:rPr>
          <w:rStyle w:val="eop"/>
          <w:rFonts w:ascii="Calibri" w:hAnsi="Calibri" w:cs="Calibri"/>
          <w:sz w:val="28"/>
          <w:szCs w:val="28"/>
        </w:rPr>
        <w:t> </w:t>
      </w:r>
    </w:p>
    <w:p w14:paraId="799AD953" w14:textId="77777777" w:rsidR="007A682B" w:rsidRPr="007A682B" w:rsidRDefault="007A682B" w:rsidP="007A682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682B">
        <w:rPr>
          <w:rStyle w:val="normaltextrun"/>
          <w:rFonts w:ascii="Calibri" w:hAnsi="Calibri" w:cs="Calibri"/>
          <w:sz w:val="28"/>
          <w:szCs w:val="28"/>
        </w:rPr>
        <w:t>Stand the inverted cup next to your concrete. Compare the two heights. </w:t>
      </w:r>
      <w:r w:rsidRPr="007A682B">
        <w:rPr>
          <w:rStyle w:val="eop"/>
          <w:rFonts w:ascii="Calibri" w:hAnsi="Calibri" w:cs="Calibri"/>
          <w:sz w:val="28"/>
          <w:szCs w:val="28"/>
        </w:rPr>
        <w:t> </w:t>
      </w:r>
    </w:p>
    <w:p w14:paraId="44902FED" w14:textId="77777777" w:rsidR="007A682B" w:rsidRPr="007A682B" w:rsidRDefault="007A682B" w:rsidP="007A682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682B">
        <w:rPr>
          <w:rStyle w:val="normaltextrun"/>
          <w:rFonts w:ascii="Calibri" w:hAnsi="Calibri" w:cs="Calibri"/>
          <w:sz w:val="28"/>
          <w:szCs w:val="28"/>
        </w:rPr>
        <w:t>A good mix would be that it has ‘slumped’ about 20% of its original height. </w:t>
      </w:r>
      <w:r w:rsidRPr="007A682B">
        <w:rPr>
          <w:rStyle w:val="eop"/>
          <w:rFonts w:ascii="Calibri" w:hAnsi="Calibri" w:cs="Calibri"/>
          <w:sz w:val="28"/>
          <w:szCs w:val="28"/>
        </w:rPr>
        <w:t> </w:t>
      </w:r>
    </w:p>
    <w:p w14:paraId="6A8B6ACA" w14:textId="77777777" w:rsidR="007A682B" w:rsidRPr="007A682B" w:rsidRDefault="007A682B" w:rsidP="007A682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7A682B">
        <w:rPr>
          <w:rStyle w:val="normaltextrun"/>
          <w:rFonts w:ascii="Calibri" w:hAnsi="Calibri" w:cs="Calibri"/>
          <w:sz w:val="28"/>
          <w:szCs w:val="28"/>
        </w:rPr>
        <w:t>Scoop up the slump back into your mixing container. </w:t>
      </w:r>
      <w:r w:rsidRPr="007A682B">
        <w:rPr>
          <w:rStyle w:val="eop"/>
          <w:rFonts w:ascii="Calibri" w:hAnsi="Calibri" w:cs="Calibri"/>
          <w:sz w:val="28"/>
          <w:szCs w:val="28"/>
        </w:rPr>
        <w:t> </w:t>
      </w:r>
    </w:p>
    <w:p w14:paraId="018CC378" w14:textId="77777777" w:rsidR="007A682B" w:rsidRPr="007A682B" w:rsidRDefault="007A682B" w:rsidP="007A682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7A682B">
        <w:rPr>
          <w:rStyle w:val="eop"/>
          <w:rFonts w:ascii="Calibri" w:hAnsi="Calibri" w:cs="Calibri"/>
          <w:sz w:val="28"/>
          <w:szCs w:val="28"/>
        </w:rPr>
        <w:t xml:space="preserve">When your concrete mix is ready pour it into the ice stick tray </w:t>
      </w:r>
    </w:p>
    <w:p w14:paraId="10337E48" w14:textId="2ED912D6" w:rsidR="007A682B" w:rsidRPr="007A682B" w:rsidRDefault="007A682B" w:rsidP="0A9EAAC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A9EAACA">
        <w:rPr>
          <w:rStyle w:val="eop"/>
          <w:rFonts w:ascii="Calibri" w:hAnsi="Calibri" w:cs="Calibri"/>
          <w:sz w:val="28"/>
          <w:szCs w:val="28"/>
        </w:rPr>
        <w:t xml:space="preserve">Tap the tray on the table to remove any air </w:t>
      </w:r>
      <w:r w:rsidR="3970C9CA" w:rsidRPr="0A9EAACA">
        <w:rPr>
          <w:rStyle w:val="eop"/>
          <w:rFonts w:ascii="Calibri" w:hAnsi="Calibri" w:cs="Calibri"/>
          <w:sz w:val="28"/>
          <w:szCs w:val="28"/>
        </w:rPr>
        <w:t>bubbles.</w:t>
      </w:r>
    </w:p>
    <w:p w14:paraId="22803FAA" w14:textId="77777777" w:rsidR="007A682B" w:rsidRPr="007A682B" w:rsidRDefault="007A682B" w:rsidP="007A682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682B">
        <w:rPr>
          <w:rStyle w:val="normaltextrun"/>
          <w:rFonts w:ascii="Calibri" w:hAnsi="Calibri" w:cs="Calibri"/>
          <w:sz w:val="28"/>
          <w:szCs w:val="28"/>
        </w:rPr>
        <w:t>Using a skewer or stirring stick, stab the mix several times to get the last few air bubbles.  </w:t>
      </w:r>
      <w:r w:rsidRPr="007A682B">
        <w:rPr>
          <w:rStyle w:val="eop"/>
          <w:rFonts w:ascii="Calibri" w:hAnsi="Calibri" w:cs="Calibri"/>
          <w:sz w:val="28"/>
          <w:szCs w:val="28"/>
        </w:rPr>
        <w:t> </w:t>
      </w:r>
    </w:p>
    <w:p w14:paraId="2D1721E1" w14:textId="77777777" w:rsidR="007A682B" w:rsidRPr="007A682B" w:rsidRDefault="007A682B" w:rsidP="007A682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A682B">
        <w:rPr>
          <w:rStyle w:val="normaltextrun"/>
          <w:rFonts w:ascii="Calibri" w:hAnsi="Calibri" w:cs="Calibri"/>
          <w:sz w:val="28"/>
          <w:szCs w:val="28"/>
        </w:rPr>
        <w:t>Give each pillar a number and label the tray with a </w:t>
      </w:r>
      <w:r w:rsidRPr="007A682B">
        <w:rPr>
          <w:rStyle w:val="normaltextrun"/>
          <w:rFonts w:ascii="Calibri" w:hAnsi="Calibri" w:cs="Calibri"/>
          <w:sz w:val="28"/>
          <w:szCs w:val="28"/>
          <w:u w:val="single"/>
        </w:rPr>
        <w:t>waterproof</w:t>
      </w:r>
      <w:r w:rsidRPr="007A682B">
        <w:rPr>
          <w:rStyle w:val="normaltextrun"/>
          <w:rFonts w:ascii="Calibri" w:hAnsi="Calibri" w:cs="Calibri"/>
          <w:sz w:val="28"/>
          <w:szCs w:val="28"/>
        </w:rPr>
        <w:t> pen and marker. </w:t>
      </w:r>
      <w:r w:rsidRPr="007A682B">
        <w:rPr>
          <w:rStyle w:val="eop"/>
          <w:rFonts w:ascii="Calibri" w:hAnsi="Calibri" w:cs="Calibri"/>
          <w:sz w:val="28"/>
          <w:szCs w:val="28"/>
        </w:rPr>
        <w:t> </w:t>
      </w:r>
    </w:p>
    <w:p w14:paraId="6B7B9103" w14:textId="7EB09A39" w:rsidR="007A682B" w:rsidRPr="007A682B" w:rsidRDefault="007A682B" w:rsidP="0A9EAAC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A9EAACA">
        <w:rPr>
          <w:rFonts w:ascii="Calibri" w:hAnsi="Calibri" w:cs="Calibri"/>
          <w:sz w:val="28"/>
          <w:szCs w:val="28"/>
        </w:rPr>
        <w:t xml:space="preserve">Place the completed tray in a larger tub of </w:t>
      </w:r>
      <w:r w:rsidR="32F4886C" w:rsidRPr="0A9EAACA">
        <w:rPr>
          <w:rFonts w:ascii="Calibri" w:hAnsi="Calibri" w:cs="Calibri"/>
          <w:sz w:val="28"/>
          <w:szCs w:val="28"/>
        </w:rPr>
        <w:t>water.</w:t>
      </w:r>
    </w:p>
    <w:p w14:paraId="384022D6" w14:textId="4332F664" w:rsidR="00BD272F" w:rsidRPr="007A682B" w:rsidRDefault="007A682B" w:rsidP="0A9EAAC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A9EAACA">
        <w:rPr>
          <w:rFonts w:ascii="Calibri" w:hAnsi="Calibri" w:cs="Calibri"/>
          <w:sz w:val="28"/>
          <w:szCs w:val="28"/>
        </w:rPr>
        <w:t xml:space="preserve">Store them at room temperature for at least 7 days -ideally 14 days or </w:t>
      </w:r>
      <w:r w:rsidR="0C44968A" w:rsidRPr="0A9EAACA">
        <w:rPr>
          <w:rFonts w:ascii="Calibri" w:hAnsi="Calibri" w:cs="Calibri"/>
          <w:sz w:val="28"/>
          <w:szCs w:val="28"/>
        </w:rPr>
        <w:t>longer.</w:t>
      </w:r>
      <w:r w:rsidRPr="0A9EAACA">
        <w:rPr>
          <w:rFonts w:ascii="Calibri" w:hAnsi="Calibri" w:cs="Calibri"/>
          <w:sz w:val="28"/>
          <w:szCs w:val="28"/>
        </w:rPr>
        <w:t xml:space="preserve"> </w:t>
      </w:r>
    </w:p>
    <w:p w14:paraId="082A8371" w14:textId="77777777" w:rsidR="007A682B" w:rsidRDefault="00BD272F" w:rsidP="00BD272F">
      <w:pPr>
        <w:rPr>
          <w:b/>
          <w:bCs/>
          <w:sz w:val="32"/>
          <w:szCs w:val="32"/>
        </w:rPr>
      </w:pPr>
      <w:r w:rsidRPr="007A682B">
        <w:rPr>
          <w:b/>
          <w:bCs/>
          <w:sz w:val="32"/>
          <w:szCs w:val="32"/>
        </w:rPr>
        <w:lastRenderedPageBreak/>
        <w:t>Testing concrete</w:t>
      </w:r>
    </w:p>
    <w:p w14:paraId="62012B10" w14:textId="2F59E2C4" w:rsidR="007A682B" w:rsidRPr="007A682B" w:rsidRDefault="007A682B" w:rsidP="007A682B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A9EAACA">
        <w:rPr>
          <w:sz w:val="32"/>
          <w:szCs w:val="32"/>
        </w:rPr>
        <w:t xml:space="preserve">Remove the concrete pillars from the ice stick tray ensuring you know which pillars were made using which </w:t>
      </w:r>
      <w:r w:rsidR="6731033C" w:rsidRPr="0A9EAACA">
        <w:rPr>
          <w:sz w:val="32"/>
          <w:szCs w:val="32"/>
        </w:rPr>
        <w:t>ingredients.</w:t>
      </w:r>
    </w:p>
    <w:p w14:paraId="61DDFAAC" w14:textId="373D5675" w:rsidR="007A682B" w:rsidRPr="007A682B" w:rsidRDefault="007A682B" w:rsidP="007A682B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A9EAACA">
        <w:rPr>
          <w:sz w:val="32"/>
          <w:szCs w:val="32"/>
        </w:rPr>
        <w:t xml:space="preserve">Conduct three different tests on the concrete </w:t>
      </w:r>
      <w:proofErr w:type="gramStart"/>
      <w:r w:rsidR="765096EF" w:rsidRPr="0A9EAACA">
        <w:rPr>
          <w:sz w:val="32"/>
          <w:szCs w:val="32"/>
        </w:rPr>
        <w:t>pillars;</w:t>
      </w:r>
      <w:proofErr w:type="gramEnd"/>
    </w:p>
    <w:p w14:paraId="1BE68DF9" w14:textId="41BECF34" w:rsidR="007A682B" w:rsidRPr="007A682B" w:rsidRDefault="007A682B" w:rsidP="007A682B">
      <w:pPr>
        <w:ind w:left="1080"/>
        <w:rPr>
          <w:sz w:val="32"/>
          <w:szCs w:val="32"/>
        </w:rPr>
      </w:pPr>
      <w:r w:rsidRPr="0A9EAACA">
        <w:rPr>
          <w:b/>
          <w:bCs/>
          <w:sz w:val="32"/>
          <w:szCs w:val="32"/>
        </w:rPr>
        <w:t>Hanging Weight Test:</w:t>
      </w:r>
      <w:r w:rsidRPr="0A9EAACA">
        <w:rPr>
          <w:sz w:val="32"/>
          <w:szCs w:val="32"/>
        </w:rPr>
        <w:t xml:space="preserve"> Clamp one end of the concrete pillar to the edge of a table, slowly hang weight off the other end of the concrete until it breaks. Record how much weight it takes to break the concrete. (Hint: Place something soft underneath where the weights will land after the concrete breaks and make sure to keep </w:t>
      </w:r>
      <w:r w:rsidR="4A7FF1A4" w:rsidRPr="0A9EAACA">
        <w:rPr>
          <w:sz w:val="32"/>
          <w:szCs w:val="32"/>
        </w:rPr>
        <w:t>your</w:t>
      </w:r>
      <w:r w:rsidRPr="0A9EAACA">
        <w:rPr>
          <w:sz w:val="32"/>
          <w:szCs w:val="32"/>
        </w:rPr>
        <w:t xml:space="preserve"> feet far away. Some concrete pillars may require more than 10 kg)</w:t>
      </w:r>
    </w:p>
    <w:p w14:paraId="76E15C1A" w14:textId="6B601352" w:rsidR="007A682B" w:rsidRPr="007A682B" w:rsidRDefault="007A682B" w:rsidP="007A682B">
      <w:pPr>
        <w:ind w:left="1080"/>
        <w:rPr>
          <w:sz w:val="32"/>
          <w:szCs w:val="32"/>
        </w:rPr>
      </w:pPr>
      <w:r w:rsidRPr="007A682B">
        <w:rPr>
          <w:b/>
          <w:bCs/>
          <w:sz w:val="32"/>
          <w:szCs w:val="32"/>
        </w:rPr>
        <w:t>Clamp test:</w:t>
      </w:r>
      <w:r w:rsidRPr="007A682B">
        <w:rPr>
          <w:sz w:val="32"/>
          <w:szCs w:val="32"/>
        </w:rPr>
        <w:t xml:space="preserve"> Place the ends of the concrete in a clamp or vice and squish the concrete until it breaks. Record how many turns of the vice it took to break the concrete.</w:t>
      </w:r>
    </w:p>
    <w:p w14:paraId="3E9738B2" w14:textId="3DC61AC3" w:rsidR="007A682B" w:rsidRPr="007A682B" w:rsidRDefault="007A682B" w:rsidP="007A682B">
      <w:pPr>
        <w:ind w:left="1080"/>
        <w:rPr>
          <w:sz w:val="32"/>
          <w:szCs w:val="32"/>
        </w:rPr>
      </w:pPr>
      <w:r>
        <w:rPr>
          <w:b/>
          <w:bCs/>
          <w:sz w:val="32"/>
          <w:szCs w:val="32"/>
        </w:rPr>
        <w:t>Dropping Weight</w:t>
      </w:r>
      <w:r w:rsidRPr="007A68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</w:t>
      </w:r>
      <w:r w:rsidRPr="007A682B">
        <w:rPr>
          <w:b/>
          <w:bCs/>
          <w:sz w:val="32"/>
          <w:szCs w:val="32"/>
        </w:rPr>
        <w:t>est:</w:t>
      </w:r>
      <w:r>
        <w:rPr>
          <w:sz w:val="32"/>
          <w:szCs w:val="32"/>
        </w:rPr>
        <w:t xml:space="preserve"> </w:t>
      </w:r>
      <w:r w:rsidRPr="007A682B">
        <w:rPr>
          <w:sz w:val="32"/>
          <w:szCs w:val="32"/>
        </w:rPr>
        <w:t>Place you concrete in a small tub, using small light weights drop the weight from a small height onto the concrete. Increase the weight slightly each time until the concrete breaks (Make sure you drop the weight from the same height every time)</w:t>
      </w:r>
    </w:p>
    <w:p w14:paraId="4A66EA31" w14:textId="7AF4CCFB" w:rsidR="007A682B" w:rsidRPr="007A682B" w:rsidRDefault="007A682B" w:rsidP="007A682B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A9EAACA">
        <w:rPr>
          <w:sz w:val="32"/>
          <w:szCs w:val="32"/>
        </w:rPr>
        <w:t xml:space="preserve">Collect </w:t>
      </w:r>
      <w:r w:rsidR="692AEA8F" w:rsidRPr="0A9EAACA">
        <w:rPr>
          <w:sz w:val="32"/>
          <w:szCs w:val="32"/>
        </w:rPr>
        <w:t>all</w:t>
      </w:r>
      <w:r w:rsidRPr="0A9EAACA">
        <w:rPr>
          <w:sz w:val="32"/>
          <w:szCs w:val="32"/>
        </w:rPr>
        <w:t xml:space="preserve"> the result</w:t>
      </w:r>
      <w:r w:rsidR="1D08EAB9" w:rsidRPr="0A9EAACA">
        <w:rPr>
          <w:sz w:val="32"/>
          <w:szCs w:val="32"/>
        </w:rPr>
        <w:t>s</w:t>
      </w:r>
      <w:r w:rsidRPr="0A9EAACA">
        <w:rPr>
          <w:sz w:val="32"/>
          <w:szCs w:val="32"/>
        </w:rPr>
        <w:t xml:space="preserve"> to determine which ingredients were the most effective at creating a strong </w:t>
      </w:r>
      <w:r w:rsidR="7FFF12FE" w:rsidRPr="0A9EAACA">
        <w:rPr>
          <w:sz w:val="32"/>
          <w:szCs w:val="32"/>
        </w:rPr>
        <w:t>concrete.</w:t>
      </w:r>
    </w:p>
    <w:p w14:paraId="07D68AC7" w14:textId="5DA02CFE" w:rsidR="00BD272F" w:rsidRDefault="00BD272F" w:rsidP="00BD272F">
      <w:pPr>
        <w:rPr>
          <w:b/>
          <w:bCs/>
          <w:sz w:val="32"/>
          <w:szCs w:val="32"/>
        </w:rPr>
      </w:pPr>
      <w:r w:rsidRPr="007A682B">
        <w:rPr>
          <w:b/>
          <w:bCs/>
          <w:sz w:val="32"/>
          <w:szCs w:val="32"/>
        </w:rPr>
        <w:t xml:space="preserve"> </w:t>
      </w:r>
    </w:p>
    <w:p w14:paraId="64EAF638" w14:textId="24F4BC67" w:rsidR="00443C95" w:rsidRDefault="00443C95" w:rsidP="00BD272F">
      <w:pPr>
        <w:rPr>
          <w:b/>
          <w:bCs/>
          <w:sz w:val="32"/>
          <w:szCs w:val="32"/>
        </w:rPr>
      </w:pPr>
    </w:p>
    <w:p w14:paraId="5BEC9122" w14:textId="1D88BDC4" w:rsidR="00443C95" w:rsidRDefault="00443C95" w:rsidP="00BD272F">
      <w:pPr>
        <w:rPr>
          <w:b/>
          <w:bCs/>
          <w:sz w:val="32"/>
          <w:szCs w:val="32"/>
        </w:rPr>
      </w:pPr>
    </w:p>
    <w:p w14:paraId="21E4B7B6" w14:textId="5E687ABC" w:rsidR="00443C95" w:rsidRDefault="00443C95" w:rsidP="00BD272F">
      <w:pPr>
        <w:rPr>
          <w:b/>
          <w:bCs/>
          <w:sz w:val="32"/>
          <w:szCs w:val="32"/>
        </w:rPr>
      </w:pPr>
    </w:p>
    <w:p w14:paraId="69397249" w14:textId="5BE23B40" w:rsidR="00443C95" w:rsidRDefault="00443C95" w:rsidP="00BD272F">
      <w:pPr>
        <w:rPr>
          <w:b/>
          <w:bCs/>
          <w:sz w:val="32"/>
          <w:szCs w:val="32"/>
        </w:rPr>
      </w:pPr>
    </w:p>
    <w:p w14:paraId="1107F333" w14:textId="7909A30C" w:rsidR="00443C95" w:rsidRDefault="00443C95" w:rsidP="00BD272F">
      <w:pPr>
        <w:rPr>
          <w:b/>
          <w:bCs/>
          <w:sz w:val="32"/>
          <w:szCs w:val="32"/>
        </w:rPr>
      </w:pPr>
    </w:p>
    <w:p w14:paraId="01C0F40E" w14:textId="625F77C1" w:rsidR="00443C95" w:rsidRDefault="00443C95" w:rsidP="00BD272F">
      <w:pPr>
        <w:rPr>
          <w:b/>
          <w:bCs/>
          <w:sz w:val="32"/>
          <w:szCs w:val="32"/>
        </w:rPr>
      </w:pPr>
    </w:p>
    <w:p w14:paraId="03820993" w14:textId="2EB60A72" w:rsidR="00443C95" w:rsidRDefault="00443C95" w:rsidP="00BD272F">
      <w:pPr>
        <w:rPr>
          <w:b/>
          <w:bCs/>
          <w:sz w:val="32"/>
          <w:szCs w:val="32"/>
        </w:rPr>
      </w:pPr>
    </w:p>
    <w:p w14:paraId="18BB7A2E" w14:textId="6B4AE41D" w:rsidR="00443C95" w:rsidRDefault="00443C95" w:rsidP="00BD272F">
      <w:pPr>
        <w:rPr>
          <w:b/>
          <w:bCs/>
          <w:sz w:val="32"/>
          <w:szCs w:val="32"/>
        </w:rPr>
      </w:pPr>
    </w:p>
    <w:p w14:paraId="331E2F96" w14:textId="28145B7F" w:rsidR="00443C95" w:rsidRDefault="00443C95" w:rsidP="00BD272F">
      <w:pPr>
        <w:rPr>
          <w:b/>
          <w:bCs/>
          <w:sz w:val="32"/>
          <w:szCs w:val="32"/>
        </w:rPr>
      </w:pPr>
    </w:p>
    <w:p w14:paraId="3006CDFC" w14:textId="101914E4" w:rsidR="00443C95" w:rsidRDefault="00443C95" w:rsidP="00BD272F">
      <w:pPr>
        <w:rPr>
          <w:b/>
          <w:bCs/>
          <w:sz w:val="32"/>
          <w:szCs w:val="32"/>
        </w:rPr>
      </w:pPr>
    </w:p>
    <w:p w14:paraId="2D43283A" w14:textId="046AF1CC" w:rsidR="00443C95" w:rsidRDefault="00443C95" w:rsidP="00BD272F">
      <w:pPr>
        <w:rPr>
          <w:b/>
          <w:bCs/>
          <w:sz w:val="32"/>
          <w:szCs w:val="32"/>
        </w:rPr>
      </w:pPr>
    </w:p>
    <w:p w14:paraId="15CABF7B" w14:textId="1E209725" w:rsidR="00443C95" w:rsidRDefault="00443C95" w:rsidP="00BD272F">
      <w:pPr>
        <w:rPr>
          <w:b/>
          <w:bCs/>
          <w:sz w:val="32"/>
          <w:szCs w:val="32"/>
        </w:rPr>
      </w:pPr>
    </w:p>
    <w:p w14:paraId="16F33E0B" w14:textId="77777777" w:rsidR="00443C95" w:rsidRPr="007A682B" w:rsidRDefault="00443C95" w:rsidP="00443C95">
      <w:pPr>
        <w:tabs>
          <w:tab w:val="left" w:pos="940"/>
        </w:tabs>
        <w:rPr>
          <w:b/>
          <w:bCs/>
          <w:sz w:val="32"/>
          <w:szCs w:val="32"/>
        </w:rPr>
      </w:pPr>
    </w:p>
    <w:sectPr w:rsidR="00443C95" w:rsidRPr="007A682B" w:rsidSect="009539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F9E"/>
    <w:multiLevelType w:val="multilevel"/>
    <w:tmpl w:val="5B9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91F96"/>
    <w:multiLevelType w:val="multilevel"/>
    <w:tmpl w:val="C5D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304C4"/>
    <w:multiLevelType w:val="multilevel"/>
    <w:tmpl w:val="0172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E87C3F"/>
    <w:multiLevelType w:val="hybridMultilevel"/>
    <w:tmpl w:val="F2E61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50F3"/>
    <w:multiLevelType w:val="hybridMultilevel"/>
    <w:tmpl w:val="77FA4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072"/>
    <w:multiLevelType w:val="hybridMultilevel"/>
    <w:tmpl w:val="233E8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66D5C"/>
    <w:multiLevelType w:val="multilevel"/>
    <w:tmpl w:val="42B8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A74585"/>
    <w:multiLevelType w:val="hybridMultilevel"/>
    <w:tmpl w:val="7012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859"/>
    <w:multiLevelType w:val="hybridMultilevel"/>
    <w:tmpl w:val="EA42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0EB1"/>
    <w:multiLevelType w:val="hybridMultilevel"/>
    <w:tmpl w:val="ADA4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B1F"/>
    <w:multiLevelType w:val="multilevel"/>
    <w:tmpl w:val="055C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720364"/>
    <w:multiLevelType w:val="hybridMultilevel"/>
    <w:tmpl w:val="F2E61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1DB7"/>
    <w:multiLevelType w:val="multilevel"/>
    <w:tmpl w:val="42B8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941F15"/>
    <w:multiLevelType w:val="multilevel"/>
    <w:tmpl w:val="464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3D278E"/>
    <w:multiLevelType w:val="multilevel"/>
    <w:tmpl w:val="4ADC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326D05"/>
    <w:multiLevelType w:val="hybridMultilevel"/>
    <w:tmpl w:val="77FA4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24E6A"/>
    <w:multiLevelType w:val="hybridMultilevel"/>
    <w:tmpl w:val="3196B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21645"/>
    <w:multiLevelType w:val="hybridMultilevel"/>
    <w:tmpl w:val="EFA42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32E17"/>
    <w:multiLevelType w:val="multilevel"/>
    <w:tmpl w:val="E8F6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"/>
  </w:num>
  <w:num w:numId="10">
    <w:abstractNumId w:val="18"/>
  </w:num>
  <w:num w:numId="11">
    <w:abstractNumId w:val="16"/>
  </w:num>
  <w:num w:numId="12">
    <w:abstractNumId w:val="11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30"/>
    <w:rsid w:val="0008137F"/>
    <w:rsid w:val="000E5830"/>
    <w:rsid w:val="000F5865"/>
    <w:rsid w:val="001301A0"/>
    <w:rsid w:val="00172BC3"/>
    <w:rsid w:val="00192EDF"/>
    <w:rsid w:val="001C19F0"/>
    <w:rsid w:val="001D1EB4"/>
    <w:rsid w:val="001E2CE3"/>
    <w:rsid w:val="001E7E01"/>
    <w:rsid w:val="00224B93"/>
    <w:rsid w:val="002541FA"/>
    <w:rsid w:val="00273B69"/>
    <w:rsid w:val="00275280"/>
    <w:rsid w:val="002860C4"/>
    <w:rsid w:val="00290163"/>
    <w:rsid w:val="002935B2"/>
    <w:rsid w:val="002A36FC"/>
    <w:rsid w:val="002F33E7"/>
    <w:rsid w:val="00320FF8"/>
    <w:rsid w:val="00336C66"/>
    <w:rsid w:val="00354C89"/>
    <w:rsid w:val="00376F62"/>
    <w:rsid w:val="00387BB1"/>
    <w:rsid w:val="003B4783"/>
    <w:rsid w:val="003E17E1"/>
    <w:rsid w:val="003E4B80"/>
    <w:rsid w:val="003F74CC"/>
    <w:rsid w:val="00443C95"/>
    <w:rsid w:val="00456640"/>
    <w:rsid w:val="00481F57"/>
    <w:rsid w:val="004C2A77"/>
    <w:rsid w:val="00596E6E"/>
    <w:rsid w:val="006309C2"/>
    <w:rsid w:val="00632BB4"/>
    <w:rsid w:val="006360F3"/>
    <w:rsid w:val="0063783D"/>
    <w:rsid w:val="006A0B24"/>
    <w:rsid w:val="006B3101"/>
    <w:rsid w:val="006E1E3B"/>
    <w:rsid w:val="006E69AB"/>
    <w:rsid w:val="007519C0"/>
    <w:rsid w:val="007649F3"/>
    <w:rsid w:val="007659DE"/>
    <w:rsid w:val="00791D0F"/>
    <w:rsid w:val="00796166"/>
    <w:rsid w:val="007A682B"/>
    <w:rsid w:val="007E12F3"/>
    <w:rsid w:val="007E4B30"/>
    <w:rsid w:val="008B7C2C"/>
    <w:rsid w:val="008F00DA"/>
    <w:rsid w:val="00953915"/>
    <w:rsid w:val="00991D96"/>
    <w:rsid w:val="009A55AD"/>
    <w:rsid w:val="00A0589A"/>
    <w:rsid w:val="00A62F12"/>
    <w:rsid w:val="00A8354E"/>
    <w:rsid w:val="00A92FF9"/>
    <w:rsid w:val="00AF1A3D"/>
    <w:rsid w:val="00BB37B9"/>
    <w:rsid w:val="00BC73A8"/>
    <w:rsid w:val="00BD272F"/>
    <w:rsid w:val="00C3110C"/>
    <w:rsid w:val="00C371B5"/>
    <w:rsid w:val="00C62F07"/>
    <w:rsid w:val="00C7027E"/>
    <w:rsid w:val="00CC36B6"/>
    <w:rsid w:val="00CF37B7"/>
    <w:rsid w:val="00CF42B7"/>
    <w:rsid w:val="00D0142E"/>
    <w:rsid w:val="00D04737"/>
    <w:rsid w:val="00D33E83"/>
    <w:rsid w:val="00D5494A"/>
    <w:rsid w:val="00D81A8F"/>
    <w:rsid w:val="00E37CED"/>
    <w:rsid w:val="00EC43CC"/>
    <w:rsid w:val="00F13379"/>
    <w:rsid w:val="00F14403"/>
    <w:rsid w:val="00F54C95"/>
    <w:rsid w:val="00F7125F"/>
    <w:rsid w:val="00F71D8A"/>
    <w:rsid w:val="00F83134"/>
    <w:rsid w:val="00FA4337"/>
    <w:rsid w:val="00FB4293"/>
    <w:rsid w:val="00FB4EA9"/>
    <w:rsid w:val="00FC6C6A"/>
    <w:rsid w:val="0A9EAACA"/>
    <w:rsid w:val="0C44968A"/>
    <w:rsid w:val="1D08EAB9"/>
    <w:rsid w:val="2F64A6AA"/>
    <w:rsid w:val="32F4886C"/>
    <w:rsid w:val="336CF088"/>
    <w:rsid w:val="3970C9CA"/>
    <w:rsid w:val="4A114796"/>
    <w:rsid w:val="4A7FF1A4"/>
    <w:rsid w:val="52C4C350"/>
    <w:rsid w:val="5BF8A52E"/>
    <w:rsid w:val="61F90262"/>
    <w:rsid w:val="64C5212F"/>
    <w:rsid w:val="6731033C"/>
    <w:rsid w:val="692AEA8F"/>
    <w:rsid w:val="6CA59B8F"/>
    <w:rsid w:val="6E1E889A"/>
    <w:rsid w:val="765096EF"/>
    <w:rsid w:val="78E2C0F6"/>
    <w:rsid w:val="7F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3C00"/>
  <w15:chartTrackingRefBased/>
  <w15:docId w15:val="{20940888-90B8-9E4F-B6EB-D452667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7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7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D272F"/>
  </w:style>
  <w:style w:type="paragraph" w:styleId="ListParagraph">
    <w:name w:val="List Paragraph"/>
    <w:basedOn w:val="Normal"/>
    <w:uiPriority w:val="34"/>
    <w:qFormat/>
    <w:rsid w:val="00791D0F"/>
    <w:pPr>
      <w:ind w:left="720"/>
      <w:contextualSpacing/>
    </w:pPr>
  </w:style>
  <w:style w:type="paragraph" w:customStyle="1" w:styleId="paragraph">
    <w:name w:val="paragraph"/>
    <w:basedOn w:val="Normal"/>
    <w:rsid w:val="00791D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91D0F"/>
  </w:style>
  <w:style w:type="character" w:customStyle="1" w:styleId="eop">
    <w:name w:val="eop"/>
    <w:basedOn w:val="DefaultParagraphFont"/>
    <w:rsid w:val="00791D0F"/>
  </w:style>
  <w:style w:type="paragraph" w:styleId="Title">
    <w:name w:val="Title"/>
    <w:basedOn w:val="Normal"/>
    <w:next w:val="Normal"/>
    <w:link w:val="TitleChar"/>
    <w:uiPriority w:val="10"/>
    <w:qFormat/>
    <w:rsid w:val="007A68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8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 ALEXANDER JAMIESON</dc:creator>
  <cp:keywords/>
  <dc:description/>
  <cp:lastModifiedBy>Seamus Delaney</cp:lastModifiedBy>
  <cp:revision>6</cp:revision>
  <dcterms:created xsi:type="dcterms:W3CDTF">2021-05-30T04:41:00Z</dcterms:created>
  <dcterms:modified xsi:type="dcterms:W3CDTF">2021-10-05T07:18:00Z</dcterms:modified>
</cp:coreProperties>
</file>